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266" w:rsidRDefault="00426266" w:rsidP="00426266"/>
    <w:p w:rsidR="00426266" w:rsidRPr="00426266" w:rsidRDefault="00426266" w:rsidP="00426266">
      <w:pPr>
        <w:jc w:val="center"/>
        <w:rPr>
          <w:sz w:val="28"/>
          <w:szCs w:val="28"/>
        </w:rPr>
      </w:pPr>
      <w:r w:rsidRPr="00426266">
        <w:rPr>
          <w:sz w:val="28"/>
          <w:szCs w:val="28"/>
        </w:rPr>
        <w:t>La spedizione dei mille</w:t>
      </w:r>
    </w:p>
    <w:p w:rsidR="00426266" w:rsidRDefault="00426266" w:rsidP="00426266">
      <w:r>
        <w:t>Spedizione dei Mille Impresa militare compiuta tra il maggio e l'ottobre del 1860</w:t>
      </w:r>
    </w:p>
    <w:p w:rsidR="00426266" w:rsidRDefault="00426266" w:rsidP="00426266">
      <w:r>
        <w:t xml:space="preserve"> da volontari al comando di Giuseppe Garibaldi; </w:t>
      </w:r>
    </w:p>
    <w:p w:rsidR="00426266" w:rsidRDefault="00426266" w:rsidP="00426266">
      <w:r>
        <w:t xml:space="preserve">l'azione dei Mille pose fine al dominio dei </w:t>
      </w:r>
      <w:proofErr w:type="spellStart"/>
      <w:r>
        <w:t>Borboni</w:t>
      </w:r>
      <w:proofErr w:type="spellEnd"/>
      <w:r>
        <w:t xml:space="preserve"> sul Regno delle Due </w:t>
      </w:r>
      <w:proofErr w:type="spellStart"/>
      <w:r>
        <w:t>Sicilie</w:t>
      </w:r>
      <w:proofErr w:type="spellEnd"/>
      <w:r>
        <w:t>,</w:t>
      </w:r>
    </w:p>
    <w:p w:rsidR="00426266" w:rsidRDefault="00426266" w:rsidP="00426266">
      <w:r>
        <w:t xml:space="preserve">i cui territori vennero annessi in ottobre al Regno di Sardegna </w:t>
      </w:r>
    </w:p>
    <w:p w:rsidR="00426266" w:rsidRDefault="00426266" w:rsidP="00426266">
      <w:r>
        <w:t>e nel marzo successivo entrarono a far parte del Regno d'Italia</w:t>
      </w:r>
    </w:p>
    <w:p w:rsidR="00426266" w:rsidRDefault="00426266" w:rsidP="00426266">
      <w:r>
        <w:t>A Palermo il 4 aprile 1860 era scoppiata un'insurrezione</w:t>
      </w:r>
    </w:p>
    <w:p w:rsidR="00426266" w:rsidRDefault="00426266" w:rsidP="00426266">
      <w:r>
        <w:t xml:space="preserve">popolare organizzata da patrioti mazziniani, </w:t>
      </w:r>
    </w:p>
    <w:p w:rsidR="00426266" w:rsidRDefault="00426266" w:rsidP="00426266">
      <w:r>
        <w:t xml:space="preserve">che avrebbe dovuto fornire l'occasione per un'azione armata di ampia dimensione: </w:t>
      </w:r>
    </w:p>
    <w:p w:rsidR="00426266" w:rsidRDefault="00426266" w:rsidP="00426266">
      <w:r>
        <w:t>il suo fallimento (costato la condanna a morte a tredici patrioti) non spense le attese, anzi,</w:t>
      </w:r>
    </w:p>
    <w:p w:rsidR="00426266" w:rsidRDefault="00426266" w:rsidP="00426266">
      <w:r>
        <w:t>vari focolai insurrezionali si diffusero nelle campagne dell'isola.</w:t>
      </w:r>
    </w:p>
    <w:p w:rsidR="00426266" w:rsidRDefault="00426266" w:rsidP="00426266">
      <w:r>
        <w:t xml:space="preserve">L'8 aprile Garibaldi accettò quindi l'invito rivoltogli da Francesco </w:t>
      </w:r>
      <w:proofErr w:type="spellStart"/>
      <w:r>
        <w:t>Crispi</w:t>
      </w:r>
      <w:proofErr w:type="spellEnd"/>
      <w:r>
        <w:t xml:space="preserve"> e</w:t>
      </w:r>
    </w:p>
    <w:p w:rsidR="00426266" w:rsidRDefault="00426266" w:rsidP="00426266">
      <w:r>
        <w:t xml:space="preserve">Nino </w:t>
      </w:r>
      <w:proofErr w:type="spellStart"/>
      <w:r>
        <w:t>Bixio</w:t>
      </w:r>
      <w:proofErr w:type="spellEnd"/>
      <w:r>
        <w:t xml:space="preserve"> di muovere verso l'isola con un gruppo di volontari. </w:t>
      </w:r>
    </w:p>
    <w:p w:rsidR="00426266" w:rsidRDefault="00426266" w:rsidP="00426266">
      <w:r>
        <w:t>Il re di Sardegna Vittorio Emanuele II e il primo ministro Cavour rifiutarono</w:t>
      </w:r>
    </w:p>
    <w:p w:rsidR="00426266" w:rsidRDefault="00426266" w:rsidP="00426266">
      <w:r>
        <w:t>di sostenere in alcun modo la spedizione,per timore di turbare il delicato</w:t>
      </w:r>
    </w:p>
    <w:p w:rsidR="00426266" w:rsidRDefault="00426266" w:rsidP="00426266">
      <w:r>
        <w:t>equilibrio internazionale e di provocare interventi stranieri.</w:t>
      </w:r>
    </w:p>
    <w:p w:rsidR="00426266" w:rsidRDefault="00426266" w:rsidP="00426266">
      <w:r>
        <w:t xml:space="preserve">LO SBARCO IN SICILIA: </w:t>
      </w:r>
    </w:p>
    <w:p w:rsidR="00426266" w:rsidRDefault="00426266" w:rsidP="00426266">
      <w:r>
        <w:t>Salpati il 6 maggio da Quarto,nei pressi di Genova,su due piroscafi i Mille sbarcarono a Marsala l’11 maggio,</w:t>
      </w:r>
    </w:p>
    <w:p w:rsidR="00426266" w:rsidRDefault="00426266" w:rsidP="00426266">
      <w:r>
        <w:t>involontariamente protetti da due navi da guerra inglesi</w:t>
      </w:r>
    </w:p>
    <w:p w:rsidR="00426266" w:rsidRDefault="00426266" w:rsidP="00426266">
      <w:r>
        <w:t>che,trovandosi in porto,impedirono alle navi borboniche di aprire il fuoco.</w:t>
      </w:r>
    </w:p>
    <w:p w:rsidR="00426266" w:rsidRDefault="00426266" w:rsidP="00426266">
      <w:r>
        <w:t>Assunta la dittatura della Sicilia in nome di Vittorio Emanuele II,Garibaldi iniziò le operazioni di guerra,che portarono alla vittoria</w:t>
      </w:r>
    </w:p>
    <w:p w:rsidR="00426266" w:rsidRDefault="00426266" w:rsidP="00426266">
      <w:r>
        <w:t xml:space="preserve">sui borbonici nella battaglia di </w:t>
      </w:r>
      <w:proofErr w:type="spellStart"/>
      <w:r>
        <w:t>Calatafimi</w:t>
      </w:r>
      <w:proofErr w:type="spellEnd"/>
      <w:r>
        <w:t>, alla conquista di Palermo e alla liberazione definitiva dell'isola</w:t>
      </w:r>
    </w:p>
    <w:p w:rsidR="00426266" w:rsidRDefault="00426266" w:rsidP="00426266">
      <w:r>
        <w:t>ottenuta con la vittoria di Milazzo (20 luglio).</w:t>
      </w:r>
    </w:p>
    <w:p w:rsidR="00426266" w:rsidRDefault="00426266" w:rsidP="00426266">
      <w:r>
        <w:t>Nel mese di giugno Garibaldi emanò un decreto che concedeva ai patrioti siciliani</w:t>
      </w:r>
    </w:p>
    <w:p w:rsidR="00426266" w:rsidRDefault="00426266" w:rsidP="00426266">
      <w:r>
        <w:t>quote di beni demaniali, mentre Cavour inviava il rappresentante del governo Giuseppe La Farina</w:t>
      </w:r>
    </w:p>
    <w:p w:rsidR="00426266" w:rsidRDefault="00426266" w:rsidP="00426266">
      <w:r>
        <w:t xml:space="preserve">perché preparasse l'annessione della Sicilia al regno sabaudo. Nello stesso mese, </w:t>
      </w:r>
    </w:p>
    <w:p w:rsidR="00426266" w:rsidRDefault="00426266" w:rsidP="00426266">
      <w:r>
        <w:lastRenderedPageBreak/>
        <w:t xml:space="preserve">nel tentativo estremo di salvare la corona, a Napoli il re Francesco II ripristinò la Costituzione del 1848, decretò l'amnistia </w:t>
      </w:r>
    </w:p>
    <w:p w:rsidR="00426266" w:rsidRDefault="00426266" w:rsidP="00426266">
      <w:r>
        <w:t>per i prigionieri politici e aprì trattative con il Regno di Sardegna.</w:t>
      </w:r>
    </w:p>
    <w:p w:rsidR="00426266" w:rsidRDefault="00426266" w:rsidP="00426266">
      <w:r>
        <w:t>L'AVANZATA DEI MILLE E LA SCONFITTA DELL'ESERCITO BORBONICO:</w:t>
      </w:r>
    </w:p>
    <w:p w:rsidR="00426266" w:rsidRDefault="00426266" w:rsidP="00426266">
      <w:r>
        <w:t>Le misure liberali adottate dal sovrano non distolsero Garibaldi dal proseguire</w:t>
      </w:r>
    </w:p>
    <w:p w:rsidR="00426266" w:rsidRDefault="00426266" w:rsidP="00426266">
      <w:r>
        <w:t>la spedizione; attraversato lo stretto di Messina,i Mille risalirono la penisola</w:t>
      </w:r>
    </w:p>
    <w:p w:rsidR="00426266" w:rsidRDefault="00426266" w:rsidP="00426266">
      <w:r>
        <w:t>attraverso la Calabria e la Basilicata insorte,fino a entrare trionfalmente a Napoli il 7 settembre.</w:t>
      </w:r>
    </w:p>
    <w:p w:rsidR="00426266" w:rsidRDefault="00426266" w:rsidP="00426266">
      <w:r>
        <w:t>La liberazione di Napoli non significò tuttavia la caduta dello stato borbonico,</w:t>
      </w:r>
    </w:p>
    <w:p w:rsidR="00426266" w:rsidRDefault="00426266" w:rsidP="00426266">
      <w:r>
        <w:t>che avvenne solo dopo la sconfitta dell’esercito di Francesco II nella battaglia del Volturno (1-2 ottobre).</w:t>
      </w:r>
    </w:p>
    <w:p w:rsidR="00426266" w:rsidRDefault="00426266" w:rsidP="00426266">
      <w:r>
        <w:t xml:space="preserve">4  L'INCONTRO </w:t>
      </w:r>
      <w:proofErr w:type="spellStart"/>
      <w:r>
        <w:t>DI</w:t>
      </w:r>
      <w:proofErr w:type="spellEnd"/>
      <w:r>
        <w:t xml:space="preserve"> TEANO</w:t>
      </w:r>
    </w:p>
    <w:p w:rsidR="00426266" w:rsidRDefault="00426266" w:rsidP="00426266">
      <w:r>
        <w:t xml:space="preserve">Dopo un plebiscito in favore dell'annessione del Regno delle Due </w:t>
      </w:r>
      <w:proofErr w:type="spellStart"/>
      <w:r>
        <w:t>Sicilie</w:t>
      </w:r>
      <w:proofErr w:type="spellEnd"/>
      <w:r>
        <w:t xml:space="preserve"> al Piemonte (a Napoli su 136.000 votanti i contrari furono solo 31),</w:t>
      </w:r>
    </w:p>
    <w:p w:rsidR="00426266" w:rsidRDefault="00426266" w:rsidP="00426266">
      <w:r>
        <w:t>Garibaldi attese l'arrivo di Vittorio Emanuele II.</w:t>
      </w:r>
    </w:p>
    <w:p w:rsidR="00426266" w:rsidRDefault="00426266" w:rsidP="00426266">
      <w:r>
        <w:t xml:space="preserve">A </w:t>
      </w:r>
      <w:proofErr w:type="spellStart"/>
      <w:r>
        <w:t>Vairano</w:t>
      </w:r>
      <w:proofErr w:type="spellEnd"/>
      <w:r>
        <w:t>,secondo recenti analisi storiche,o a Teano,</w:t>
      </w:r>
    </w:p>
    <w:p w:rsidR="00426266" w:rsidRDefault="00426266" w:rsidP="00426266">
      <w:r>
        <w:t>secondo la versione più nota,il 26 ottobre avvenne lo storico incontro</w:t>
      </w:r>
    </w:p>
    <w:p w:rsidR="00426266" w:rsidRDefault="00426266" w:rsidP="00426266">
      <w:r>
        <w:t>tra il sovrano e il capo dei Mille. Nella memoria risorgimentale quell'incontro assumerà</w:t>
      </w:r>
    </w:p>
    <w:p w:rsidR="00426266" w:rsidRDefault="00426266" w:rsidP="00426266">
      <w:r>
        <w:t>il significato della piena riconciliazione tra la politica sabauda e l'iniziativa popolare;</w:t>
      </w:r>
    </w:p>
    <w:p w:rsidR="00426266" w:rsidRDefault="00426266" w:rsidP="00426266">
      <w:r>
        <w:t>in realtà,i contrasti tra moderati e democratici non si risolsero con quell’incontro,ma erano destinati a caratterizzare la vita politica del Regno d'Italia.</w:t>
      </w:r>
    </w:p>
    <w:p w:rsidR="00426266" w:rsidRDefault="00426266" w:rsidP="00426266">
      <w:r>
        <w:t xml:space="preserve">L'impresa dei Mille si poté dire conclusa con l'ingresso del re di Sardegna a Napoli (7 novembre), cui </w:t>
      </w:r>
    </w:p>
    <w:p w:rsidR="00426266" w:rsidRDefault="00426266" w:rsidP="00426266">
      <w:r>
        <w:t>seguì il ritiro di Garibaldi a Caprera (9 novembre).</w:t>
      </w:r>
    </w:p>
    <w:p w:rsidR="00426266" w:rsidRDefault="00426266" w:rsidP="00426266">
      <w:r>
        <w:t>5 I MILLE</w:t>
      </w:r>
    </w:p>
    <w:p w:rsidR="00426266" w:rsidRDefault="00426266" w:rsidP="00426266">
      <w:r>
        <w:t>Un computo esatto dei volontari garibaldini non fu mai effettuato.</w:t>
      </w:r>
    </w:p>
    <w:p w:rsidR="00426266" w:rsidRDefault="00426266" w:rsidP="00426266">
      <w:r>
        <w:t>È certo,comunque,che la maggior parte dei membri delle "camicie rosse" erano lombardi</w:t>
      </w:r>
    </w:p>
    <w:p w:rsidR="00426266" w:rsidRDefault="00426266" w:rsidP="00426266">
      <w:r>
        <w:t>(434, con un folto gruppo di bergamaschi),seguiti dai veneti (194), dai liguri</w:t>
      </w:r>
    </w:p>
    <w:p w:rsidR="00426266" w:rsidRDefault="00426266" w:rsidP="00426266">
      <w:r>
        <w:t>(156, quasi tutti genovesi), dai toscani (78, in maggioranza livornesi).</w:t>
      </w:r>
    </w:p>
    <w:p w:rsidR="00426266" w:rsidRDefault="00426266" w:rsidP="00426266">
      <w:r>
        <w:t>I siciliani erano 45,quasi tutti di Palermo.</w:t>
      </w:r>
    </w:p>
    <w:p w:rsidR="00426266" w:rsidRDefault="00426266" w:rsidP="00426266">
      <w:r>
        <w:t xml:space="preserve">Pochi i piemontesi,perché quelli che avevano combattuto con Garibaldi nella seconda guerra d'indipendenza erano entrati nell’esercito sabaudo. </w:t>
      </w:r>
    </w:p>
    <w:p w:rsidR="00426266" w:rsidRDefault="00426266" w:rsidP="00426266">
      <w:r>
        <w:t>Con i Mille combatterono però migliaia di insorti siciliani e molti altri volontari, sia italiani sia stranieri.</w:t>
      </w:r>
    </w:p>
    <w:p w:rsidR="00426266" w:rsidRDefault="00426266" w:rsidP="00426266"/>
    <w:p w:rsidR="00426266" w:rsidRDefault="00426266" w:rsidP="00426266"/>
    <w:p w:rsidR="00426266" w:rsidRDefault="00426266" w:rsidP="00426266">
      <w:r>
        <w:t xml:space="preserve"> </w:t>
      </w:r>
    </w:p>
    <w:p w:rsidR="00426266" w:rsidRDefault="00426266" w:rsidP="00426266"/>
    <w:p w:rsidR="00426266" w:rsidRDefault="00426266" w:rsidP="00426266"/>
    <w:p w:rsidR="00426266" w:rsidRDefault="00426266" w:rsidP="00426266"/>
    <w:p w:rsidR="00426266" w:rsidRDefault="00426266" w:rsidP="00426266">
      <w:r>
        <w:t xml:space="preserve"> </w:t>
      </w:r>
    </w:p>
    <w:p w:rsidR="00426266" w:rsidRDefault="00426266" w:rsidP="00426266"/>
    <w:p w:rsidR="00426266" w:rsidRDefault="00426266" w:rsidP="00426266"/>
    <w:p w:rsidR="00426266" w:rsidRDefault="00426266" w:rsidP="00426266">
      <w:r>
        <w:t xml:space="preserve"> </w:t>
      </w:r>
    </w:p>
    <w:p w:rsidR="00426266" w:rsidRDefault="00426266" w:rsidP="00426266"/>
    <w:p w:rsidR="00426266" w:rsidRDefault="00426266" w:rsidP="00426266"/>
    <w:p w:rsidR="00426266" w:rsidRDefault="00426266" w:rsidP="00426266"/>
    <w:p w:rsidR="00426266" w:rsidRDefault="00426266" w:rsidP="00426266"/>
    <w:p w:rsidR="00426266" w:rsidRDefault="00426266" w:rsidP="00426266"/>
    <w:p w:rsidR="00000473" w:rsidRDefault="00000473"/>
    <w:sectPr w:rsidR="00000473" w:rsidSect="000004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26266"/>
    <w:rsid w:val="00000473"/>
    <w:rsid w:val="00426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04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609</Words>
  <Characters>3474</Characters>
  <Application>Microsoft Office Word</Application>
  <DocSecurity>0</DocSecurity>
  <Lines>28</Lines>
  <Paragraphs>8</Paragraphs>
  <ScaleCrop>false</ScaleCrop>
  <Company>Your Company Name</Company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2011-04-13T06:30:00Z</dcterms:created>
  <dcterms:modified xsi:type="dcterms:W3CDTF">2011-04-13T06:32:00Z</dcterms:modified>
</cp:coreProperties>
</file>